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FF" w:rsidRDefault="006D0537" w:rsidP="006D0537">
      <w:pPr>
        <w:jc w:val="center"/>
      </w:pPr>
      <w:r>
        <w:t>Chesapeake College</w:t>
      </w:r>
    </w:p>
    <w:p w:rsidR="006D0537" w:rsidRDefault="006D0537" w:rsidP="006D0537">
      <w:pPr>
        <w:jc w:val="center"/>
      </w:pPr>
      <w:r>
        <w:t>ECD 270 Practicum in Early Childhood Development</w:t>
      </w:r>
    </w:p>
    <w:p w:rsidR="006D0537" w:rsidRDefault="006D0537" w:rsidP="008312EC">
      <w:pPr>
        <w:jc w:val="center"/>
      </w:pPr>
      <w:r>
        <w:t>Circle Time</w:t>
      </w:r>
    </w:p>
    <w:p w:rsidR="006D0537" w:rsidRDefault="006D0537" w:rsidP="006D0537">
      <w:pPr>
        <w:pStyle w:val="ListParagraph"/>
        <w:numPr>
          <w:ilvl w:val="0"/>
          <w:numId w:val="1"/>
        </w:numPr>
      </w:pPr>
      <w:r>
        <w:t>How did you transition children to</w:t>
      </w:r>
      <w:r w:rsidR="00880D73">
        <w:t xml:space="preserve"> and from</w:t>
      </w:r>
      <w:r>
        <w:t xml:space="preserve"> circle time?</w:t>
      </w:r>
    </w:p>
    <w:p w:rsidR="006D0537" w:rsidRPr="006E0226" w:rsidRDefault="006E0226" w:rsidP="006D0537">
      <w:pPr>
        <w:pStyle w:val="ListParagraph"/>
        <w:rPr>
          <w:b/>
        </w:rPr>
      </w:pPr>
      <w:bookmarkStart w:id="0" w:name="_GoBack"/>
      <w:r w:rsidRPr="006E0226">
        <w:rPr>
          <w:b/>
        </w:rPr>
        <w:t>3/3/2015</w:t>
      </w:r>
    </w:p>
    <w:bookmarkEnd w:id="0"/>
    <w:p w:rsidR="006D0537" w:rsidRPr="00737B75" w:rsidRDefault="00B61718" w:rsidP="006D0537">
      <w:pPr>
        <w:pStyle w:val="ListParagraph"/>
        <w:rPr>
          <w:b/>
        </w:rPr>
      </w:pPr>
      <w:r>
        <w:rPr>
          <w:b/>
        </w:rPr>
        <w:t xml:space="preserve">It was announced by the children’s teacher that I had a special activity to do with them and for them to all meet up at the front of the room (large meeting area).  I </w:t>
      </w:r>
      <w:r w:rsidR="00737B75">
        <w:rPr>
          <w:b/>
        </w:rPr>
        <w:t xml:space="preserve">transferred them from circle time to </w:t>
      </w:r>
      <w:r w:rsidR="00151B3A">
        <w:rPr>
          <w:b/>
        </w:rPr>
        <w:t>getting their nap stuff</w:t>
      </w:r>
      <w:r w:rsidR="00737B75">
        <w:rPr>
          <w:b/>
        </w:rPr>
        <w:t xml:space="preserve"> by using there letter of the </w:t>
      </w:r>
      <w:r w:rsidR="00151B3A">
        <w:rPr>
          <w:b/>
        </w:rPr>
        <w:t>week; what word starts with a “V</w:t>
      </w:r>
      <w:r w:rsidR="00737B75">
        <w:rPr>
          <w:b/>
        </w:rPr>
        <w:t>”, they would raise their hands once they had an answer and I would call on them to answer and they woul</w:t>
      </w:r>
      <w:r w:rsidR="00151B3A">
        <w:rPr>
          <w:b/>
        </w:rPr>
        <w:t>d leave area to collect nap stuff.</w:t>
      </w:r>
    </w:p>
    <w:p w:rsidR="006D0537" w:rsidRDefault="006D0537" w:rsidP="006D0537">
      <w:pPr>
        <w:pStyle w:val="ListParagraph"/>
      </w:pPr>
    </w:p>
    <w:p w:rsidR="006D0537" w:rsidRDefault="006D0537" w:rsidP="006D0537">
      <w:pPr>
        <w:pStyle w:val="ListParagraph"/>
        <w:numPr>
          <w:ilvl w:val="0"/>
          <w:numId w:val="1"/>
        </w:numPr>
      </w:pPr>
      <w:r>
        <w:t>List the activities that you engaged the children in during circle time?</w:t>
      </w:r>
    </w:p>
    <w:p w:rsidR="00737B75" w:rsidRDefault="00737B75" w:rsidP="00737B75">
      <w:pPr>
        <w:ind w:left="720"/>
        <w:rPr>
          <w:b/>
        </w:rPr>
      </w:pPr>
      <w:r>
        <w:rPr>
          <w:b/>
        </w:rPr>
        <w:t xml:space="preserve">I asked them to tell me everything they knew about a book; the spine, the front, the cover, </w:t>
      </w:r>
      <w:r w:rsidR="00151B3A">
        <w:rPr>
          <w:b/>
        </w:rPr>
        <w:t xml:space="preserve">the back, </w:t>
      </w:r>
      <w:r w:rsidR="006E0226">
        <w:rPr>
          <w:b/>
        </w:rPr>
        <w:t xml:space="preserve">who wrote the book </w:t>
      </w:r>
      <w:r w:rsidR="00151B3A">
        <w:rPr>
          <w:b/>
        </w:rPr>
        <w:t>(author)</w:t>
      </w:r>
      <w:r>
        <w:rPr>
          <w:b/>
        </w:rPr>
        <w:t xml:space="preserve">, the illustrator, etc. </w:t>
      </w:r>
    </w:p>
    <w:p w:rsidR="00737B75" w:rsidRDefault="00737B75" w:rsidP="00737B75">
      <w:pPr>
        <w:ind w:left="720"/>
        <w:rPr>
          <w:b/>
        </w:rPr>
      </w:pPr>
      <w:r>
        <w:rPr>
          <w:b/>
        </w:rPr>
        <w:t>We then read the book and interacted throughout book</w:t>
      </w:r>
      <w:r w:rsidR="00151B3A">
        <w:rPr>
          <w:b/>
        </w:rPr>
        <w:t>; open ended questions before, after and during the book.</w:t>
      </w:r>
    </w:p>
    <w:p w:rsidR="00737B75" w:rsidRPr="00737B75" w:rsidRDefault="00737B75" w:rsidP="00737B75">
      <w:pPr>
        <w:ind w:left="720"/>
        <w:rPr>
          <w:b/>
        </w:rPr>
      </w:pPr>
      <w:r>
        <w:rPr>
          <w:b/>
        </w:rPr>
        <w:t>Briefly discussed the book afterwards</w:t>
      </w:r>
      <w:r w:rsidR="00151B3A">
        <w:rPr>
          <w:b/>
        </w:rPr>
        <w:t>; closing.</w:t>
      </w:r>
    </w:p>
    <w:p w:rsidR="006D0537" w:rsidRDefault="006D0537" w:rsidP="006D0537">
      <w:pPr>
        <w:pStyle w:val="ListParagraph"/>
        <w:numPr>
          <w:ilvl w:val="0"/>
          <w:numId w:val="1"/>
        </w:numPr>
      </w:pPr>
      <w:r>
        <w:t>Describe activities that you engaged the children in during circle time that were initiated by you?</w:t>
      </w:r>
    </w:p>
    <w:p w:rsidR="006D0537" w:rsidRPr="00737B75" w:rsidRDefault="00737B75" w:rsidP="00737B75">
      <w:pPr>
        <w:ind w:left="720"/>
        <w:rPr>
          <w:b/>
        </w:rPr>
      </w:pPr>
      <w:r>
        <w:rPr>
          <w:b/>
        </w:rPr>
        <w:t>I prompted open ended questions throughout entire activity.</w:t>
      </w:r>
      <w:r w:rsidR="002E0DD9">
        <w:rPr>
          <w:b/>
        </w:rPr>
        <w:t xml:space="preserve"> </w:t>
      </w:r>
    </w:p>
    <w:p w:rsidR="006D0537" w:rsidRDefault="006D0537" w:rsidP="006D0537">
      <w:pPr>
        <w:pStyle w:val="ListParagraph"/>
        <w:numPr>
          <w:ilvl w:val="0"/>
          <w:numId w:val="1"/>
        </w:numPr>
      </w:pPr>
      <w:r>
        <w:t>How did these activities relate to the current unit theme?</w:t>
      </w:r>
    </w:p>
    <w:p w:rsidR="006D0537" w:rsidRDefault="006D0537" w:rsidP="006D0537">
      <w:pPr>
        <w:pStyle w:val="ListParagraph"/>
      </w:pPr>
    </w:p>
    <w:p w:rsidR="006D0537" w:rsidRDefault="00737B75" w:rsidP="00737B75">
      <w:pPr>
        <w:pStyle w:val="ListParagraph"/>
        <w:rPr>
          <w:b/>
        </w:rPr>
      </w:pPr>
      <w:r>
        <w:rPr>
          <w:b/>
        </w:rPr>
        <w:t>The boo</w:t>
      </w:r>
      <w:r w:rsidR="00151B3A">
        <w:rPr>
          <w:b/>
        </w:rPr>
        <w:t>k tied into their current theme of “Exploring Space.”  (2 week theme)</w:t>
      </w:r>
    </w:p>
    <w:p w:rsidR="00737B75" w:rsidRDefault="00737B75" w:rsidP="00737B75">
      <w:pPr>
        <w:pStyle w:val="ListParagraph"/>
      </w:pPr>
    </w:p>
    <w:p w:rsidR="006D0537" w:rsidRDefault="006D0537" w:rsidP="006D0537">
      <w:pPr>
        <w:pStyle w:val="ListParagraph"/>
        <w:numPr>
          <w:ilvl w:val="0"/>
          <w:numId w:val="1"/>
        </w:numPr>
      </w:pPr>
      <w:r>
        <w:t>Do you fe</w:t>
      </w:r>
      <w:r w:rsidR="00737B75">
        <w:t>e</w:t>
      </w:r>
      <w:r>
        <w:t>l that you were successful in engaging the children?</w:t>
      </w:r>
    </w:p>
    <w:p w:rsidR="006D0537" w:rsidRPr="00737B75" w:rsidRDefault="00737B75" w:rsidP="00737B75">
      <w:pPr>
        <w:ind w:left="720"/>
        <w:rPr>
          <w:b/>
        </w:rPr>
      </w:pPr>
      <w:r>
        <w:rPr>
          <w:b/>
        </w:rPr>
        <w:t xml:space="preserve">Yes, the children enjoyed the book, were engaged and interacted with me and </w:t>
      </w:r>
      <w:r w:rsidR="00B61718">
        <w:rPr>
          <w:b/>
        </w:rPr>
        <w:t>each other</w:t>
      </w:r>
      <w:r>
        <w:rPr>
          <w:b/>
        </w:rPr>
        <w:t>.</w:t>
      </w:r>
    </w:p>
    <w:p w:rsidR="006D0537" w:rsidRDefault="006D0537" w:rsidP="006D0537">
      <w:pPr>
        <w:pStyle w:val="ListParagraph"/>
        <w:numPr>
          <w:ilvl w:val="0"/>
          <w:numId w:val="1"/>
        </w:numPr>
      </w:pPr>
      <w:r>
        <w:t>Were your activities developmentally appropriate and appropriate for a large group?</w:t>
      </w:r>
    </w:p>
    <w:p w:rsidR="002E0DD9" w:rsidRDefault="00737B75" w:rsidP="008312EC">
      <w:pPr>
        <w:ind w:left="720"/>
        <w:rPr>
          <w:b/>
        </w:rPr>
      </w:pPr>
      <w:r>
        <w:rPr>
          <w:b/>
        </w:rPr>
        <w:t xml:space="preserve">Yes, the book was developmentally appropriate, as well as the discussions we had before and after reading book. </w:t>
      </w:r>
    </w:p>
    <w:p w:rsidR="006D0537" w:rsidRDefault="006D0537" w:rsidP="006D0537">
      <w:pPr>
        <w:pStyle w:val="ListParagraph"/>
        <w:numPr>
          <w:ilvl w:val="0"/>
          <w:numId w:val="1"/>
        </w:numPr>
      </w:pPr>
      <w:r>
        <w:t>Is there anything you would do differently next time in regard to planning and/or carrying out circle time?</w:t>
      </w:r>
    </w:p>
    <w:p w:rsidR="006D0537" w:rsidRPr="00737B75" w:rsidRDefault="00737B75" w:rsidP="00737B75">
      <w:pPr>
        <w:ind w:left="720"/>
        <w:rPr>
          <w:b/>
        </w:rPr>
      </w:pPr>
      <w:r>
        <w:rPr>
          <w:b/>
        </w:rPr>
        <w:t xml:space="preserve">This was different from normal </w:t>
      </w:r>
      <w:r w:rsidR="00B61718">
        <w:rPr>
          <w:b/>
        </w:rPr>
        <w:t>“</w:t>
      </w:r>
      <w:r>
        <w:rPr>
          <w:b/>
        </w:rPr>
        <w:t>morning</w:t>
      </w:r>
      <w:r w:rsidR="00B61718">
        <w:rPr>
          <w:b/>
        </w:rPr>
        <w:t xml:space="preserve"> message”/</w:t>
      </w:r>
      <w:r>
        <w:rPr>
          <w:b/>
        </w:rPr>
        <w:t>circle time where they go through what they are doing today,</w:t>
      </w:r>
      <w:r w:rsidR="00B61718">
        <w:rPr>
          <w:b/>
        </w:rPr>
        <w:t xml:space="preserve"> the theme,</w:t>
      </w:r>
      <w:r>
        <w:rPr>
          <w:b/>
        </w:rPr>
        <w:t xml:space="preserve"> calendar, weather, number and letter of the week</w:t>
      </w:r>
      <w:r w:rsidR="00B61718">
        <w:rPr>
          <w:b/>
        </w:rPr>
        <w:t>, etc</w:t>
      </w:r>
      <w:r>
        <w:rPr>
          <w:b/>
        </w:rPr>
        <w:t xml:space="preserve">.  This </w:t>
      </w:r>
      <w:r>
        <w:rPr>
          <w:b/>
        </w:rPr>
        <w:lastRenderedPageBreak/>
        <w:t xml:space="preserve">was an individual circle time I had to create since I am not at the center in the AM. </w:t>
      </w:r>
      <w:r w:rsidR="00D12EB5">
        <w:rPr>
          <w:b/>
        </w:rPr>
        <w:t xml:space="preserve"> Considering that it was already different, I don’t think I would have done anything differently.  </w:t>
      </w:r>
    </w:p>
    <w:p w:rsidR="006D0537" w:rsidRDefault="006D0537" w:rsidP="006D0537"/>
    <w:p w:rsidR="006D0537" w:rsidRDefault="006D0537" w:rsidP="006D0537">
      <w:r>
        <w:t xml:space="preserve">        Observer Comments (sign and date):</w:t>
      </w:r>
    </w:p>
    <w:sectPr w:rsidR="006D0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3C1112"/>
    <w:multiLevelType w:val="hybridMultilevel"/>
    <w:tmpl w:val="8D3CB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37"/>
    <w:rsid w:val="00044CFF"/>
    <w:rsid w:val="00151B3A"/>
    <w:rsid w:val="002E0DD9"/>
    <w:rsid w:val="006D0537"/>
    <w:rsid w:val="006E0226"/>
    <w:rsid w:val="00737B75"/>
    <w:rsid w:val="008312EC"/>
    <w:rsid w:val="00880D73"/>
    <w:rsid w:val="00B61718"/>
    <w:rsid w:val="00D12EB5"/>
    <w:rsid w:val="00FD13D6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07CA25-3C7B-476A-9321-8AF27905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Chesapeake College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Nicolette Peterson</cp:lastModifiedBy>
  <cp:revision>9</cp:revision>
  <dcterms:created xsi:type="dcterms:W3CDTF">2015-03-03T03:22:00Z</dcterms:created>
  <dcterms:modified xsi:type="dcterms:W3CDTF">2015-03-03T18:32:00Z</dcterms:modified>
</cp:coreProperties>
</file>